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40C1" w14:textId="0103D498" w:rsidR="00C379A2" w:rsidRPr="00874D0B" w:rsidRDefault="004739E1" w:rsidP="00C37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874D0B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874D0B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874D0B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874D0B">
              <w:rPr>
                <w:rFonts w:ascii="Arial" w:hAnsi="Arial" w:cs="Arial"/>
                <w:b/>
                <w:smallCaps/>
                <w:sz w:val="32"/>
                <w:szCs w:val="32"/>
              </w:rPr>
              <w:t>Regolamento di esecuzione (UE) n. 809/2014</w:t>
            </w:r>
          </w:p>
          <w:p w14:paraId="3339B988" w14:textId="0581E423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874D0B">
              <w:rPr>
                <w:rFonts w:ascii="Arial" w:hAnsi="Arial" w:cs="Arial"/>
                <w:b/>
                <w:sz w:val="28"/>
                <w:szCs w:val="28"/>
              </w:rPr>
              <w:t>Misura 4 – Sottomisura 4.1– Operazione 4.1.02 di filiera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Pr="009871D6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874D0B">
        <w:rPr>
          <w:rFonts w:ascii="Arial" w:hAnsi="Arial" w:cs="Arial"/>
          <w:b/>
          <w:sz w:val="24"/>
          <w:szCs w:val="28"/>
        </w:rPr>
        <w:t>ORGAN</w:t>
      </w:r>
      <w:r w:rsidR="00E7194D" w:rsidRPr="00874D0B">
        <w:rPr>
          <w:rFonts w:ascii="Arial" w:hAnsi="Arial" w:cs="Arial"/>
          <w:b/>
          <w:sz w:val="24"/>
          <w:szCs w:val="28"/>
        </w:rPr>
        <w:t>ISMO</w:t>
      </w:r>
      <w:r w:rsidRPr="00874D0B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2ACBDC7B" w14:textId="55830A83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4C6A3AA4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605C3E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6119D8F1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605C3E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F076FB">
        <w:trPr>
          <w:trHeight w:val="2111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40150A36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2EB1F295" w14:textId="77777777" w:rsidR="003C2A2F" w:rsidRDefault="003C2A2F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5CC59CE8" w14:textId="77777777" w:rsidR="003C2A2F" w:rsidRDefault="003C2A2F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023595EF" w:rsidR="003C2A2F" w:rsidRPr="005F1D66" w:rsidRDefault="003C2A2F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30E77F6" w14:textId="54B48F21" w:rsidR="004B3DCF" w:rsidRDefault="004B3DC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0AFF836B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5304087B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  <w:p w14:paraId="5CC643B4" w14:textId="77777777" w:rsidR="00F076FB" w:rsidRPr="00F30A46" w:rsidRDefault="00F076FB" w:rsidP="00A93D0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D20353F" w14:textId="77777777" w:rsidR="00F076FB" w:rsidRPr="008E74D1" w:rsidRDefault="00F076FB" w:rsidP="00A93D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>
              <w:rPr>
                <w:rFonts w:ascii="Arial" w:hAnsi="Arial" w:cs="Arial"/>
                <w:b/>
                <w:sz w:val="28"/>
              </w:rPr>
              <w:t>4.1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>
              <w:rPr>
                <w:rFonts w:ascii="Arial" w:hAnsi="Arial" w:cs="Arial"/>
                <w:b/>
                <w:sz w:val="28"/>
              </w:rPr>
              <w:t>4.1.02 di filiera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3C1FD83C" w:rsidR="00F076FB" w:rsidRPr="009871D6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9F3E62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28CDE507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076FB">
        <w:rPr>
          <w:rFonts w:ascii="Arial" w:hAnsi="Arial" w:cs="Arial"/>
          <w:b/>
          <w:sz w:val="20"/>
          <w:highlight w:val="lightGray"/>
        </w:rPr>
        <w:t>2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2560"/>
        <w:gridCol w:w="2268"/>
      </w:tblGrid>
      <w:tr w:rsidR="00FE2D7A" w:rsidRPr="00DC62D3" w14:paraId="0B1B21C1" w14:textId="77777777" w:rsidTr="00E57E48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560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E2D7A" w:rsidRPr="00DC62D3" w14:paraId="4CE77CEB" w14:textId="77777777" w:rsidTr="00E57E48">
        <w:trPr>
          <w:trHeight w:val="464"/>
        </w:trPr>
        <w:tc>
          <w:tcPr>
            <w:tcW w:w="817" w:type="dxa"/>
          </w:tcPr>
          <w:p w14:paraId="2AEAAF06" w14:textId="77777777" w:rsidR="00FE2D7A" w:rsidRDefault="00FE2D7A" w:rsidP="00A93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IM_001</w:t>
            </w:r>
          </w:p>
        </w:tc>
        <w:tc>
          <w:tcPr>
            <w:tcW w:w="3354" w:type="dxa"/>
          </w:tcPr>
          <w:p w14:paraId="08493EB8" w14:textId="77777777" w:rsidR="00FE2D7A" w:rsidRDefault="00FE2D7A" w:rsidP="00A93D0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stati rispettati</w:t>
            </w:r>
            <w:r w:rsidRPr="008070E0">
              <w:rPr>
                <w:rFonts w:ascii="Arial" w:hAnsi="Arial" w:cs="Arial"/>
                <w:sz w:val="18"/>
              </w:rPr>
              <w:t xml:space="preserve"> gli impegni essenziali previsti per l’operazione 16.10.01, assunti con la sottoscrizione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070E0">
              <w:rPr>
                <w:rFonts w:ascii="Arial" w:hAnsi="Arial" w:cs="Arial"/>
                <w:sz w:val="18"/>
              </w:rPr>
              <w:t>dell’accordo per la realizzazione del progetto integrato di filiera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</w:tcPr>
          <w:p w14:paraId="7CF7BB88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46E2546E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3B79DB86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E2D7A" w:rsidRPr="00DC62D3" w14:paraId="4C61ED6C" w14:textId="77777777" w:rsidTr="00E57E48">
        <w:trPr>
          <w:trHeight w:val="464"/>
        </w:trPr>
        <w:tc>
          <w:tcPr>
            <w:tcW w:w="817" w:type="dxa"/>
          </w:tcPr>
          <w:p w14:paraId="18DEBEB0" w14:textId="59173B26" w:rsidR="00FE2D7A" w:rsidRDefault="00FE2D7A" w:rsidP="00A93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6A59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54" w:type="dxa"/>
          </w:tcPr>
          <w:p w14:paraId="344632D1" w14:textId="77777777" w:rsidR="00FE2D7A" w:rsidRPr="008468CF" w:rsidRDefault="00FE2D7A" w:rsidP="00A93D0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mantenute le</w:t>
            </w:r>
            <w:r w:rsidRPr="008070E0">
              <w:rPr>
                <w:rFonts w:ascii="Arial" w:hAnsi="Arial" w:cs="Arial"/>
                <w:sz w:val="18"/>
              </w:rPr>
              <w:t xml:space="preserve"> condizioni</w:t>
            </w:r>
            <w:r>
              <w:rPr>
                <w:rFonts w:ascii="Arial" w:hAnsi="Arial" w:cs="Arial"/>
                <w:sz w:val="18"/>
              </w:rPr>
              <w:t xml:space="preserve"> per la presentazione della domanda previste dalle disposizioni attuative </w:t>
            </w:r>
            <w:r w:rsidRPr="008070E0">
              <w:rPr>
                <w:rFonts w:ascii="Arial" w:hAnsi="Arial" w:cs="Arial"/>
                <w:sz w:val="18"/>
              </w:rPr>
              <w:t>fino alla scadenza del periodo di impegno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070E0">
              <w:rPr>
                <w:rFonts w:ascii="Arial" w:hAnsi="Arial" w:cs="Arial"/>
                <w:sz w:val="18"/>
              </w:rPr>
              <w:t>connesso agli investimenti ammessi ad agevolazione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19" w:type="dxa"/>
          </w:tcPr>
          <w:p w14:paraId="04183D58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30F5FC09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1B05E654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E2D7A" w:rsidRPr="00DC62D3" w14:paraId="7C4EE010" w14:textId="77777777" w:rsidTr="00E57E48">
        <w:trPr>
          <w:trHeight w:val="464"/>
        </w:trPr>
        <w:tc>
          <w:tcPr>
            <w:tcW w:w="817" w:type="dxa"/>
          </w:tcPr>
          <w:p w14:paraId="2CF86BC6" w14:textId="51CBCC8B" w:rsidR="00FE2D7A" w:rsidRDefault="00FE2D7A" w:rsidP="00A93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6A59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54" w:type="dxa"/>
          </w:tcPr>
          <w:p w14:paraId="514B5DE0" w14:textId="77777777" w:rsidR="00FE2D7A" w:rsidRDefault="00FE2D7A" w:rsidP="00A93D0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633172">
              <w:rPr>
                <w:rFonts w:ascii="Arial" w:hAnsi="Arial" w:cs="Arial"/>
                <w:sz w:val="18"/>
              </w:rPr>
              <w:t>Nel periodo di impegno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A3090">
              <w:rPr>
                <w:rFonts w:ascii="Arial" w:hAnsi="Arial" w:cs="Arial"/>
                <w:sz w:val="18"/>
              </w:rPr>
              <w:t>di cui al punto precedente,</w:t>
            </w:r>
            <w:r w:rsidRPr="0063317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per</w:t>
            </w:r>
            <w:r w:rsidRPr="00633172">
              <w:rPr>
                <w:rFonts w:ascii="Arial" w:hAnsi="Arial" w:cs="Arial"/>
                <w:sz w:val="18"/>
              </w:rPr>
              <w:t xml:space="preserve"> strutture e impianti di trasformazione, commercializzazione e vendita diretta dei prodotti aziendali, almeno i 2/3 della materia prima lavorata e dei prodotti finali commercializzati e/o venduti direttamente </w:t>
            </w:r>
            <w:r>
              <w:rPr>
                <w:rFonts w:ascii="Arial" w:hAnsi="Arial" w:cs="Arial"/>
                <w:sz w:val="18"/>
              </w:rPr>
              <w:t>sono</w:t>
            </w:r>
            <w:r w:rsidRPr="00633172">
              <w:rPr>
                <w:rFonts w:ascii="Arial" w:hAnsi="Arial" w:cs="Arial"/>
                <w:sz w:val="18"/>
              </w:rPr>
              <w:t xml:space="preserve"> di provenienza aziendale e compresi nell’Allegato I del Trattato dell’Unione Europea;</w:t>
            </w:r>
          </w:p>
        </w:tc>
        <w:tc>
          <w:tcPr>
            <w:tcW w:w="919" w:type="dxa"/>
          </w:tcPr>
          <w:p w14:paraId="535D3723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3A190E9C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65BF7095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FE2D7A" w:rsidRPr="00DC62D3" w14:paraId="640C31C7" w14:textId="77777777" w:rsidTr="00E57E48">
        <w:trPr>
          <w:trHeight w:val="464"/>
        </w:trPr>
        <w:tc>
          <w:tcPr>
            <w:tcW w:w="817" w:type="dxa"/>
          </w:tcPr>
          <w:p w14:paraId="78F6C124" w14:textId="57B52354" w:rsidR="00FE2D7A" w:rsidRDefault="00FE2D7A" w:rsidP="00A93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6A59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54" w:type="dxa"/>
          </w:tcPr>
          <w:p w14:paraId="2D5C81AF" w14:textId="633E96DB" w:rsidR="00FE2D7A" w:rsidRPr="008468CF" w:rsidRDefault="00FE2D7A" w:rsidP="00A93D0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</w:t>
            </w:r>
            <w:r w:rsidR="00874D0B">
              <w:rPr>
                <w:rFonts w:ascii="Arial" w:hAnsi="Arial" w:cs="Arial"/>
                <w:sz w:val="18"/>
              </w:rPr>
              <w:t xml:space="preserve"> stati rispettati</w:t>
            </w:r>
            <w:r w:rsidRPr="008468CF">
              <w:rPr>
                <w:rFonts w:ascii="Arial" w:hAnsi="Arial" w:cs="Arial"/>
                <w:sz w:val="18"/>
              </w:rPr>
              <w:t>, per i giovani agricoltori beneficiari del premio di primo insediamento ai sensi dell’Operazione 6.1.01, i requisiti comunitari che si applicano alla produzione agricola, inclusa la sicurezza sul lavoro, entro 24 mesi dalla data di insediamento;</w:t>
            </w:r>
          </w:p>
        </w:tc>
        <w:tc>
          <w:tcPr>
            <w:tcW w:w="919" w:type="dxa"/>
          </w:tcPr>
          <w:p w14:paraId="50E7D6F0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692D9026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5C8B38BA" w14:textId="77777777" w:rsidR="00FE2D7A" w:rsidRPr="00481BCF" w:rsidRDefault="00FE2D7A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304872" w:rsidRPr="00DC62D3" w14:paraId="1F7F0464" w14:textId="77777777" w:rsidTr="00E57E48">
        <w:trPr>
          <w:trHeight w:val="464"/>
        </w:trPr>
        <w:tc>
          <w:tcPr>
            <w:tcW w:w="817" w:type="dxa"/>
          </w:tcPr>
          <w:p w14:paraId="5CFF4030" w14:textId="6B9DE62D" w:rsidR="00304872" w:rsidRDefault="000E7CA4" w:rsidP="00A93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IM_005</w:t>
            </w:r>
          </w:p>
        </w:tc>
        <w:tc>
          <w:tcPr>
            <w:tcW w:w="3354" w:type="dxa"/>
          </w:tcPr>
          <w:p w14:paraId="7FD349BD" w14:textId="08EB1218" w:rsidR="000E7CA4" w:rsidRPr="00712A18" w:rsidRDefault="000E7CA4" w:rsidP="000E7CA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12A18">
              <w:rPr>
                <w:rFonts w:ascii="Arial" w:hAnsi="Arial" w:cs="Arial"/>
                <w:sz w:val="18"/>
              </w:rPr>
              <w:t xml:space="preserve">Sono </w:t>
            </w:r>
            <w:r w:rsidR="001672FF">
              <w:rPr>
                <w:rFonts w:ascii="Arial" w:hAnsi="Arial" w:cs="Arial"/>
                <w:sz w:val="18"/>
              </w:rPr>
              <w:t xml:space="preserve">state </w:t>
            </w:r>
            <w:r w:rsidRPr="00712A18">
              <w:rPr>
                <w:rFonts w:ascii="Arial" w:hAnsi="Arial" w:cs="Arial"/>
                <w:sz w:val="18"/>
              </w:rPr>
              <w:t xml:space="preserve">mantenute la destinazione agricola, la destinazione d’uso, la funzionalità e il costante utilizzo degli investimenti finanziati dalla data di comunicazione di concessione del saldo dell’agevolazione: </w:t>
            </w:r>
          </w:p>
          <w:p w14:paraId="67C0D5C3" w14:textId="77777777" w:rsidR="000E7CA4" w:rsidRPr="00712A18" w:rsidRDefault="000E7CA4" w:rsidP="000E7CA4">
            <w:pPr>
              <w:pStyle w:val="Paragrafoelenco"/>
              <w:numPr>
                <w:ilvl w:val="0"/>
                <w:numId w:val="50"/>
              </w:numPr>
              <w:spacing w:line="276" w:lineRule="auto"/>
              <w:ind w:left="486"/>
              <w:jc w:val="both"/>
              <w:rPr>
                <w:rFonts w:ascii="Arial" w:hAnsi="Arial" w:cs="Arial"/>
                <w:sz w:val="18"/>
              </w:rPr>
            </w:pPr>
            <w:r w:rsidRPr="00712A18">
              <w:rPr>
                <w:rFonts w:ascii="Arial" w:hAnsi="Arial" w:cs="Arial"/>
                <w:sz w:val="18"/>
              </w:rPr>
              <w:t xml:space="preserve">(per </w:t>
            </w:r>
            <w:proofErr w:type="gramStart"/>
            <w:r w:rsidRPr="00712A18">
              <w:rPr>
                <w:rFonts w:ascii="Arial" w:hAnsi="Arial" w:cs="Arial"/>
                <w:sz w:val="18"/>
              </w:rPr>
              <w:t>10</w:t>
            </w:r>
            <w:proofErr w:type="gramEnd"/>
            <w:r w:rsidRPr="00712A18">
              <w:rPr>
                <w:rFonts w:ascii="Arial" w:hAnsi="Arial" w:cs="Arial"/>
                <w:sz w:val="18"/>
              </w:rPr>
              <w:t xml:space="preserve"> anni) le opere edili e gli impianti fissi, </w:t>
            </w:r>
          </w:p>
          <w:p w14:paraId="474E5E4F" w14:textId="6BD58EA7" w:rsidR="00304872" w:rsidRDefault="000E7CA4" w:rsidP="000E7CA4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12A18">
              <w:rPr>
                <w:rFonts w:ascii="Arial" w:hAnsi="Arial" w:cs="Arial"/>
                <w:sz w:val="18"/>
              </w:rPr>
              <w:t xml:space="preserve">(per </w:t>
            </w:r>
            <w:proofErr w:type="gramStart"/>
            <w:r w:rsidRPr="00712A18">
              <w:rPr>
                <w:rFonts w:ascii="Arial" w:hAnsi="Arial" w:cs="Arial"/>
                <w:sz w:val="18"/>
              </w:rPr>
              <w:t>5</w:t>
            </w:r>
            <w:proofErr w:type="gramEnd"/>
            <w:r w:rsidRPr="00712A18">
              <w:rPr>
                <w:rFonts w:ascii="Arial" w:hAnsi="Arial" w:cs="Arial"/>
                <w:sz w:val="18"/>
              </w:rPr>
              <w:t xml:space="preserve"> anni) i macchinari e gli impianti mobili e semi mobili.</w:t>
            </w:r>
          </w:p>
        </w:tc>
        <w:tc>
          <w:tcPr>
            <w:tcW w:w="919" w:type="dxa"/>
          </w:tcPr>
          <w:p w14:paraId="2484D39E" w14:textId="77777777" w:rsidR="00304872" w:rsidRPr="00481BCF" w:rsidRDefault="00304872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</w:tcPr>
          <w:p w14:paraId="16B722DA" w14:textId="77777777" w:rsidR="00304872" w:rsidRPr="00481BCF" w:rsidRDefault="00304872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0AC0BF7E" w14:textId="77777777" w:rsidR="00304872" w:rsidRPr="00481BCF" w:rsidRDefault="00304872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FA3090" w:rsidRPr="00DF4667" w14:paraId="67CC2EBF" w14:textId="77777777" w:rsidTr="00FA3090">
        <w:trPr>
          <w:trHeight w:val="254"/>
        </w:trPr>
        <w:tc>
          <w:tcPr>
            <w:tcW w:w="49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77777777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FA3090" w:rsidRPr="00DC62D3" w14:paraId="7508BFE5" w14:textId="77777777" w:rsidTr="00FA3090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FA3090" w:rsidRPr="00BF6A04" w14:paraId="554F0F6D" w14:textId="77777777" w:rsidTr="00FA3090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7C" w14:textId="094CC5F0" w:rsidR="00FA3090" w:rsidRDefault="00FA3090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0E7C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A78" w14:textId="77777777" w:rsidR="00FA3090" w:rsidRDefault="00FA3090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D4F" w14:textId="77777777" w:rsidR="00FA3090" w:rsidRDefault="00FA3090" w:rsidP="00A93D0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8E3CD0">
              <w:rPr>
                <w:rFonts w:ascii="Arial" w:hAnsi="Arial" w:cs="Arial"/>
                <w:sz w:val="18"/>
              </w:rPr>
              <w:t>Sono state rispettate le norme in materia di salute e sicurezza dei lavoratori. Il mancato rispetto delle norme è documentato da esito negativo trasmesso dalla ATS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93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E1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40E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0F0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556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1F63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77DFE978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E3AEAF" w14:textId="3E5CBE00" w:rsidR="00570739" w:rsidRPr="00B373CD" w:rsidRDefault="00570739" w:rsidP="00C379A2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 w:rsidR="00996F9A">
        <w:rPr>
          <w:rFonts w:ascii="Arial" w:hAnsi="Arial" w:cs="Arial"/>
          <w:b/>
          <w:sz w:val="20"/>
          <w:highlight w:val="lightGray"/>
        </w:rPr>
        <w:t>3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712A18" w:rsidRPr="00B17120" w14:paraId="0FA36F10" w14:textId="77777777" w:rsidTr="00041A44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73CA48D0" w14:textId="77777777" w:rsidR="00712A18" w:rsidRPr="00424569" w:rsidRDefault="00712A18" w:rsidP="00041A44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32585843" w14:textId="77777777" w:rsidR="00712A18" w:rsidRPr="00424569" w:rsidRDefault="00712A18" w:rsidP="00041A44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3ED032" w14:textId="77777777" w:rsidR="00712A18" w:rsidRPr="00B17120" w:rsidRDefault="00712A18" w:rsidP="00041A44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C5B713" w14:textId="77777777" w:rsidR="00712A18" w:rsidRPr="00B17120" w:rsidRDefault="00712A18" w:rsidP="00041A44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0D347D" w14:textId="77777777" w:rsidR="00712A18" w:rsidRPr="00B17120" w:rsidRDefault="00712A18" w:rsidP="00041A44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712A18" w:rsidRPr="007E0242" w14:paraId="049AC4F4" w14:textId="77777777" w:rsidTr="00041A44">
        <w:trPr>
          <w:trHeight w:val="369"/>
        </w:trPr>
        <w:tc>
          <w:tcPr>
            <w:tcW w:w="566" w:type="dxa"/>
            <w:vAlign w:val="center"/>
          </w:tcPr>
          <w:p w14:paraId="0BE86F83" w14:textId="77777777" w:rsidR="00712A18" w:rsidRPr="00DD7984" w:rsidRDefault="00712A18" w:rsidP="00041A44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DD798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6F0ABEFE" w14:textId="77777777" w:rsidR="00712A18" w:rsidRPr="00DD7984" w:rsidRDefault="00712A18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DD7984">
              <w:rPr>
                <w:rFonts w:ascii="Arial" w:hAnsi="Arial" w:cs="Arial"/>
                <w:sz w:val="18"/>
              </w:rPr>
              <w:t xml:space="preserve">l’investimento finanziato, nei 10 anni successivi alla comunicazione della concessione del saldo in caso di opere e impianti fissi e 5 anni in caso di dotazioni, non ha subito modifiche sostanziali che: </w:t>
            </w:r>
          </w:p>
          <w:p w14:paraId="0A4DFE47" w14:textId="77777777" w:rsidR="00712A18" w:rsidRPr="00DD7984" w:rsidRDefault="00712A18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DD7984">
              <w:rPr>
                <w:rFonts w:ascii="Arial" w:hAnsi="Arial" w:cs="Arial"/>
                <w:sz w:val="18"/>
              </w:rPr>
              <w:t>•</w:t>
            </w:r>
            <w:r w:rsidRPr="00DD7984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6D20A1C3" w14:textId="77777777" w:rsidR="00712A18" w:rsidRPr="00DD7984" w:rsidRDefault="00712A18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DD7984">
              <w:rPr>
                <w:rFonts w:ascii="Arial" w:hAnsi="Arial" w:cs="Arial"/>
                <w:sz w:val="18"/>
              </w:rPr>
              <w:t>•</w:t>
            </w:r>
            <w:r w:rsidRPr="00DD7984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iniziale;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EAA9FB" w14:textId="77777777" w:rsidR="00712A18" w:rsidRPr="00712A18" w:rsidRDefault="00712A18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7CAA4" w14:textId="77777777" w:rsidR="00712A18" w:rsidRPr="00712A18" w:rsidRDefault="00712A18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75C1DC" w14:textId="77777777" w:rsidR="00712A18" w:rsidRPr="00712A18" w:rsidRDefault="00712A18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712A18" w:rsidRPr="007E0242" w14:paraId="2906F31A" w14:textId="77777777" w:rsidTr="00041A44">
        <w:trPr>
          <w:trHeight w:val="369"/>
        </w:trPr>
        <w:tc>
          <w:tcPr>
            <w:tcW w:w="566" w:type="dxa"/>
            <w:vAlign w:val="center"/>
          </w:tcPr>
          <w:p w14:paraId="408288AD" w14:textId="77777777" w:rsidR="00712A18" w:rsidRDefault="00712A18" w:rsidP="00041A44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6AC22BFD" w14:textId="77777777" w:rsidR="00712A18" w:rsidRPr="003C33E9" w:rsidRDefault="00712A18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1E6C44" w14:textId="77777777" w:rsidR="00712A18" w:rsidRPr="007E0242" w:rsidRDefault="00712A18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C40FF" w14:textId="77777777" w:rsidR="00712A18" w:rsidRPr="007E0242" w:rsidRDefault="00712A18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C65DBC" w14:textId="77777777" w:rsidR="00712A18" w:rsidRPr="007E0242" w:rsidRDefault="00712A18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712A18" w:rsidRPr="007E0242" w14:paraId="7DE113CB" w14:textId="77777777" w:rsidTr="00041A44">
        <w:trPr>
          <w:trHeight w:val="369"/>
        </w:trPr>
        <w:tc>
          <w:tcPr>
            <w:tcW w:w="566" w:type="dxa"/>
            <w:vAlign w:val="center"/>
          </w:tcPr>
          <w:p w14:paraId="0AA90550" w14:textId="77777777" w:rsidR="00712A18" w:rsidRDefault="00712A18" w:rsidP="00041A44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113D91E0" w14:textId="77777777" w:rsidR="00712A18" w:rsidRPr="00E30FF0" w:rsidRDefault="00712A18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finanziamento.</w:t>
            </w:r>
            <w:r w:rsidRPr="00BD07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12009E" w14:textId="77777777" w:rsidR="00712A18" w:rsidRPr="007E0242" w:rsidRDefault="00712A18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E5065" w14:textId="77777777" w:rsidR="00712A18" w:rsidRPr="007E0242" w:rsidRDefault="00712A18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4EDF80" w14:textId="77777777" w:rsidR="00712A18" w:rsidRPr="007E0242" w:rsidRDefault="00712A18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479331E" w14:textId="77777777" w:rsidR="00712A18" w:rsidRDefault="00712A18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6F5E9B6E" w14:textId="77777777" w:rsidR="00712A18" w:rsidRDefault="00712A18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0393C3F5" w14:textId="77777777" w:rsidR="008B5778" w:rsidRDefault="008B5778">
      <w:pPr>
        <w:rPr>
          <w:rFonts w:ascii="Arial" w:hAnsi="Arial" w:cs="Arial"/>
          <w:b/>
          <w:sz w:val="20"/>
          <w:highlight w:val="lightGray"/>
        </w:rPr>
      </w:pPr>
      <w:bookmarkStart w:id="3" w:name="_Hlk132207409"/>
      <w:r>
        <w:rPr>
          <w:rFonts w:ascii="Arial" w:hAnsi="Arial" w:cs="Arial"/>
          <w:b/>
          <w:sz w:val="20"/>
          <w:highlight w:val="lightGray"/>
        </w:rPr>
        <w:br w:type="page"/>
      </w:r>
    </w:p>
    <w:p w14:paraId="5F859B1D" w14:textId="7AE0A971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1E62F3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76CBF1E3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1E62F3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17D15468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3616D23D" w14:textId="7CF7A44B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Programma di Sviluppo Rurale 2014-202</w:t>
            </w:r>
            <w:r w:rsidR="00A5215D">
              <w:rPr>
                <w:rFonts w:ascii="Arial" w:hAnsi="Arial" w:cs="Arial"/>
                <w:b/>
                <w:sz w:val="28"/>
              </w:rPr>
              <w:t>2</w:t>
            </w:r>
          </w:p>
          <w:p w14:paraId="248C4E38" w14:textId="77777777" w:rsidR="00412BD7" w:rsidRPr="00F30A46" w:rsidRDefault="00412BD7" w:rsidP="00412B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>Regolamento di esecuzione (UE) n. 809/2014</w:t>
            </w:r>
          </w:p>
          <w:p w14:paraId="35A18EF0" w14:textId="003EF097" w:rsidR="00412BD7" w:rsidRPr="008E74D1" w:rsidRDefault="00412BD7" w:rsidP="00412B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0A46">
              <w:rPr>
                <w:rFonts w:ascii="Arial" w:hAnsi="Arial" w:cs="Arial"/>
                <w:b/>
                <w:sz w:val="28"/>
              </w:rPr>
              <w:t xml:space="preserve">Misura </w:t>
            </w:r>
            <w:r w:rsidR="001A18F6">
              <w:rPr>
                <w:rFonts w:ascii="Arial" w:hAnsi="Arial" w:cs="Arial"/>
                <w:b/>
                <w:sz w:val="28"/>
              </w:rPr>
              <w:t>4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 – Sottomisura </w:t>
            </w:r>
            <w:r w:rsidR="001A18F6">
              <w:rPr>
                <w:rFonts w:ascii="Arial" w:hAnsi="Arial" w:cs="Arial"/>
                <w:b/>
                <w:sz w:val="28"/>
              </w:rPr>
              <w:t>4.</w:t>
            </w:r>
            <w:r w:rsidR="002A4249">
              <w:rPr>
                <w:rFonts w:ascii="Arial" w:hAnsi="Arial" w:cs="Arial"/>
                <w:b/>
                <w:sz w:val="28"/>
              </w:rPr>
              <w:t>1</w:t>
            </w:r>
            <w:r w:rsidRPr="00F30A46">
              <w:rPr>
                <w:rFonts w:ascii="Arial" w:hAnsi="Arial" w:cs="Arial"/>
                <w:b/>
                <w:sz w:val="28"/>
              </w:rPr>
              <w:t xml:space="preserve">– Operazione </w:t>
            </w:r>
            <w:r w:rsidR="001A18F6">
              <w:rPr>
                <w:rFonts w:ascii="Arial" w:hAnsi="Arial" w:cs="Arial"/>
                <w:b/>
                <w:sz w:val="28"/>
              </w:rPr>
              <w:t>4.</w:t>
            </w:r>
            <w:r w:rsidR="002A4249">
              <w:rPr>
                <w:rFonts w:ascii="Arial" w:hAnsi="Arial" w:cs="Arial"/>
                <w:b/>
                <w:sz w:val="28"/>
              </w:rPr>
              <w:t>1</w:t>
            </w:r>
            <w:r w:rsidR="001A18F6">
              <w:rPr>
                <w:rFonts w:ascii="Arial" w:hAnsi="Arial" w:cs="Arial"/>
                <w:b/>
                <w:sz w:val="28"/>
              </w:rPr>
              <w:t>.0</w:t>
            </w:r>
            <w:r w:rsidR="002A4249">
              <w:rPr>
                <w:rFonts w:ascii="Arial" w:hAnsi="Arial" w:cs="Arial"/>
                <w:b/>
                <w:sz w:val="28"/>
              </w:rPr>
              <w:t>2</w:t>
            </w:r>
            <w:r w:rsidR="009B7C9E">
              <w:rPr>
                <w:rFonts w:ascii="Arial" w:hAnsi="Arial" w:cs="Arial"/>
                <w:b/>
                <w:sz w:val="28"/>
              </w:rPr>
              <w:t xml:space="preserve"> di filiera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44DDDE8F" w:rsidR="008E32B1" w:rsidRPr="009871D6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9F3E62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79364A">
        <w:trPr>
          <w:trHeight w:val="1362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4988B32A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4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E57E48" w:rsidRPr="00DC62D3" w14:paraId="14D42DD1" w14:textId="77777777" w:rsidTr="00A93D03">
        <w:trPr>
          <w:trHeight w:val="464"/>
        </w:trPr>
        <w:tc>
          <w:tcPr>
            <w:tcW w:w="817" w:type="dxa"/>
          </w:tcPr>
          <w:p w14:paraId="36CBAE2E" w14:textId="23E3DF55" w:rsidR="00E57E48" w:rsidRPr="00712A18" w:rsidRDefault="00E57E48" w:rsidP="00A93D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523F">
              <w:rPr>
                <w:rFonts w:ascii="Arial" w:hAnsi="Arial" w:cs="Arial"/>
                <w:sz w:val="18"/>
                <w:szCs w:val="18"/>
              </w:rPr>
              <w:t>IM_00</w:t>
            </w:r>
            <w:r w:rsidR="00F8523F" w:rsidRPr="00F852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54" w:type="dxa"/>
          </w:tcPr>
          <w:p w14:paraId="3EE5EEA2" w14:textId="3FA15168" w:rsidR="00E57E48" w:rsidRPr="00712A18" w:rsidRDefault="00E57E48" w:rsidP="00A93D0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12A18">
              <w:rPr>
                <w:rFonts w:ascii="Arial" w:hAnsi="Arial" w:cs="Arial"/>
                <w:sz w:val="18"/>
              </w:rPr>
              <w:t xml:space="preserve">Sono </w:t>
            </w:r>
            <w:r w:rsidR="003967AB">
              <w:rPr>
                <w:rFonts w:ascii="Arial" w:hAnsi="Arial" w:cs="Arial"/>
                <w:sz w:val="18"/>
              </w:rPr>
              <w:t xml:space="preserve">state </w:t>
            </w:r>
            <w:r w:rsidRPr="00712A18">
              <w:rPr>
                <w:rFonts w:ascii="Arial" w:hAnsi="Arial" w:cs="Arial"/>
                <w:sz w:val="18"/>
              </w:rPr>
              <w:t xml:space="preserve">mantenute la destinazione agricola, la destinazione d’uso, la funzionalità e il costante utilizzo degli investimenti finanziati dalla data di comunicazione di concessione del saldo dell’agevolazione: </w:t>
            </w:r>
          </w:p>
          <w:p w14:paraId="1600811D" w14:textId="69976BE1" w:rsidR="00E57E48" w:rsidRPr="00712A18" w:rsidRDefault="00A02425" w:rsidP="00715C74">
            <w:pPr>
              <w:pStyle w:val="Paragrafoelenco"/>
              <w:numPr>
                <w:ilvl w:val="0"/>
                <w:numId w:val="50"/>
              </w:numPr>
              <w:spacing w:line="276" w:lineRule="auto"/>
              <w:ind w:left="486"/>
              <w:jc w:val="both"/>
              <w:rPr>
                <w:rFonts w:ascii="Arial" w:hAnsi="Arial" w:cs="Arial"/>
                <w:sz w:val="18"/>
              </w:rPr>
            </w:pPr>
            <w:r w:rsidRPr="00712A18">
              <w:rPr>
                <w:rFonts w:ascii="Arial" w:hAnsi="Arial" w:cs="Arial"/>
                <w:sz w:val="18"/>
              </w:rPr>
              <w:t>(</w:t>
            </w:r>
            <w:r w:rsidR="00E57E48" w:rsidRPr="00712A18">
              <w:rPr>
                <w:rFonts w:ascii="Arial" w:hAnsi="Arial" w:cs="Arial"/>
                <w:sz w:val="18"/>
              </w:rPr>
              <w:t xml:space="preserve">per </w:t>
            </w:r>
            <w:proofErr w:type="gramStart"/>
            <w:r w:rsidR="00E57E48" w:rsidRPr="00712A18">
              <w:rPr>
                <w:rFonts w:ascii="Arial" w:hAnsi="Arial" w:cs="Arial"/>
                <w:sz w:val="18"/>
              </w:rPr>
              <w:t>10</w:t>
            </w:r>
            <w:proofErr w:type="gramEnd"/>
            <w:r w:rsidR="00E57E48" w:rsidRPr="00712A18">
              <w:rPr>
                <w:rFonts w:ascii="Arial" w:hAnsi="Arial" w:cs="Arial"/>
                <w:sz w:val="18"/>
              </w:rPr>
              <w:t xml:space="preserve"> anni</w:t>
            </w:r>
            <w:r w:rsidRPr="00712A18">
              <w:rPr>
                <w:rFonts w:ascii="Arial" w:hAnsi="Arial" w:cs="Arial"/>
                <w:sz w:val="18"/>
              </w:rPr>
              <w:t>)</w:t>
            </w:r>
            <w:r w:rsidR="00E57E48" w:rsidRPr="00712A18">
              <w:rPr>
                <w:rFonts w:ascii="Arial" w:hAnsi="Arial" w:cs="Arial"/>
                <w:sz w:val="18"/>
              </w:rPr>
              <w:t xml:space="preserve"> le opere edili e gli impianti fissi, </w:t>
            </w:r>
          </w:p>
          <w:p w14:paraId="2C65FB38" w14:textId="6D8697A4" w:rsidR="00E57E48" w:rsidRPr="00712A18" w:rsidRDefault="00A02425" w:rsidP="00715C74">
            <w:pPr>
              <w:pStyle w:val="Paragrafoelenco"/>
              <w:numPr>
                <w:ilvl w:val="0"/>
                <w:numId w:val="50"/>
              </w:numPr>
              <w:spacing w:line="276" w:lineRule="auto"/>
              <w:ind w:left="486"/>
              <w:jc w:val="both"/>
              <w:rPr>
                <w:rFonts w:ascii="Arial" w:hAnsi="Arial" w:cs="Arial"/>
                <w:sz w:val="18"/>
              </w:rPr>
            </w:pPr>
            <w:r w:rsidRPr="00712A18">
              <w:rPr>
                <w:rFonts w:ascii="Arial" w:hAnsi="Arial" w:cs="Arial"/>
                <w:sz w:val="18"/>
              </w:rPr>
              <w:t>(</w:t>
            </w:r>
            <w:r w:rsidR="00E57E48" w:rsidRPr="00712A18">
              <w:rPr>
                <w:rFonts w:ascii="Arial" w:hAnsi="Arial" w:cs="Arial"/>
                <w:sz w:val="18"/>
              </w:rPr>
              <w:t xml:space="preserve">per </w:t>
            </w:r>
            <w:proofErr w:type="gramStart"/>
            <w:r w:rsidR="00E57E48" w:rsidRPr="00712A18">
              <w:rPr>
                <w:rFonts w:ascii="Arial" w:hAnsi="Arial" w:cs="Arial"/>
                <w:sz w:val="18"/>
              </w:rPr>
              <w:t>5</w:t>
            </w:r>
            <w:proofErr w:type="gramEnd"/>
            <w:r w:rsidR="00E57E48" w:rsidRPr="00712A18">
              <w:rPr>
                <w:rFonts w:ascii="Arial" w:hAnsi="Arial" w:cs="Arial"/>
                <w:sz w:val="18"/>
              </w:rPr>
              <w:t xml:space="preserve"> anni</w:t>
            </w:r>
            <w:r w:rsidRPr="00712A18">
              <w:rPr>
                <w:rFonts w:ascii="Arial" w:hAnsi="Arial" w:cs="Arial"/>
                <w:sz w:val="18"/>
              </w:rPr>
              <w:t>)</w:t>
            </w:r>
            <w:r w:rsidR="00E57E48" w:rsidRPr="00712A18">
              <w:rPr>
                <w:rFonts w:ascii="Arial" w:hAnsi="Arial" w:cs="Arial"/>
                <w:sz w:val="18"/>
              </w:rPr>
              <w:t xml:space="preserve"> i macchinari e gli impianti mobili e semi mobili.</w:t>
            </w:r>
          </w:p>
        </w:tc>
        <w:tc>
          <w:tcPr>
            <w:tcW w:w="919" w:type="dxa"/>
          </w:tcPr>
          <w:p w14:paraId="5F636A55" w14:textId="77777777" w:rsidR="00E57E48" w:rsidRPr="00481BCF" w:rsidRDefault="00E57E48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93" w:type="dxa"/>
          </w:tcPr>
          <w:p w14:paraId="03F33AAA" w14:textId="77777777" w:rsidR="00E57E48" w:rsidRPr="00481BCF" w:rsidRDefault="00E57E48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251E41EF" w14:textId="77777777" w:rsidR="00E57E48" w:rsidRPr="00481BCF" w:rsidRDefault="00E57E48" w:rsidP="00A93D0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0E3713" w:rsidRPr="00DC62D3" w14:paraId="2497701E" w14:textId="77777777" w:rsidTr="00A93D03">
        <w:trPr>
          <w:trHeight w:val="464"/>
        </w:trPr>
        <w:tc>
          <w:tcPr>
            <w:tcW w:w="817" w:type="dxa"/>
          </w:tcPr>
          <w:p w14:paraId="6F2F7E63" w14:textId="6E5AAB5F" w:rsidR="000E3713" w:rsidRPr="00F8523F" w:rsidRDefault="000E3713" w:rsidP="000E3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IM_007</w:t>
            </w:r>
          </w:p>
        </w:tc>
        <w:tc>
          <w:tcPr>
            <w:tcW w:w="3354" w:type="dxa"/>
          </w:tcPr>
          <w:p w14:paraId="0C108D43" w14:textId="276D5319" w:rsidR="000E3713" w:rsidRPr="00712A18" w:rsidRDefault="000E3713" w:rsidP="000E371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A84375">
              <w:rPr>
                <w:rFonts w:ascii="Arial" w:hAnsi="Arial" w:cs="Arial"/>
                <w:sz w:val="18"/>
              </w:rPr>
              <w:t xml:space="preserve">Il beneficiario ha acconsentito </w:t>
            </w:r>
            <w:r>
              <w:rPr>
                <w:rFonts w:ascii="Arial" w:hAnsi="Arial" w:cs="Arial"/>
                <w:sz w:val="18"/>
              </w:rPr>
              <w:t xml:space="preserve">al </w:t>
            </w:r>
            <w:r w:rsidRPr="008468CF">
              <w:rPr>
                <w:rFonts w:ascii="Arial" w:hAnsi="Arial" w:cs="Arial"/>
                <w:sz w:val="18"/>
              </w:rPr>
              <w:t>regolare svolgimento dei controlli in loco ed ex post e/o dei sopralluoghi o “visite in situ” effettuati dai soggetti incaricati al controllo</w:t>
            </w: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  <w:tc>
          <w:tcPr>
            <w:tcW w:w="919" w:type="dxa"/>
          </w:tcPr>
          <w:p w14:paraId="7207E907" w14:textId="77777777" w:rsidR="000E3713" w:rsidRPr="00481BCF" w:rsidRDefault="000E3713" w:rsidP="000E371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993" w:type="dxa"/>
          </w:tcPr>
          <w:p w14:paraId="34839965" w14:textId="77777777" w:rsidR="000E3713" w:rsidRPr="00481BCF" w:rsidRDefault="000E3713" w:rsidP="000E371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37A0883D" w14:textId="77777777" w:rsidR="000E3713" w:rsidRPr="00481BCF" w:rsidRDefault="000E3713" w:rsidP="000E3713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7777777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C85B5B" w:rsidRPr="00DC62D3" w14:paraId="3A1B83D2" w14:textId="77777777" w:rsidTr="00A93D0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C85B5B" w:rsidRPr="00BF6A04" w14:paraId="50B005DF" w14:textId="77777777" w:rsidTr="00A93D03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73DB8BBE" w:rsidR="00C85B5B" w:rsidRPr="00CD7000" w:rsidRDefault="00C85B5B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99041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77777777" w:rsidR="00C85B5B" w:rsidRPr="00CD7000" w:rsidRDefault="00C85B5B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0FBC2388" w:rsidR="00C85B5B" w:rsidRPr="0014384C" w:rsidRDefault="006C5041" w:rsidP="00A93D0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 xml:space="preserve">Sono state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effettuate le azioni di </w:t>
            </w:r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 xml:space="preserve">informazione e pubblicizzazione circa il ruolo del FEASR, in conformità con quanto previsto dal D.D.U.O. n. 6354 del 05/07/2016 e </w:t>
            </w:r>
            <w:proofErr w:type="spellStart"/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>smi</w:t>
            </w:r>
            <w:proofErr w:type="spellEnd"/>
            <w:r w:rsidRPr="00DF4667">
              <w:rPr>
                <w:rFonts w:ascii="Arial" w:eastAsia="Times New Roman" w:hAnsi="Arial" w:cs="Arial"/>
                <w:color w:val="000000"/>
                <w:sz w:val="18"/>
              </w:rPr>
              <w:t>, in particolare attraverso l'esposizione di apposita cartellonistica.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C85B5B" w:rsidRPr="00BF6A04" w:rsidRDefault="00C85B5B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C85B5B" w:rsidRPr="00BF6A04" w:rsidRDefault="00C85B5B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C85B5B" w:rsidRPr="00BF6A04" w:rsidRDefault="00C85B5B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C85B5B" w:rsidRPr="00BF6A04" w:rsidRDefault="00C85B5B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C85B5B" w:rsidRPr="00BF6A04" w:rsidRDefault="00C85B5B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C85B5B" w:rsidRPr="00BF6A04" w:rsidRDefault="00C85B5B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2FB8932" w14:textId="164A5B58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D9EF179" w14:textId="77777777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E57E48" w:rsidRPr="007E0242" w14:paraId="70D08DFC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5F938235" w14:textId="77777777" w:rsidR="00E57E48" w:rsidRPr="00996F9A" w:rsidRDefault="00E57E48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970" w:type="dxa"/>
            <w:vAlign w:val="center"/>
          </w:tcPr>
          <w:p w14:paraId="38F710A2" w14:textId="5D060303" w:rsidR="00E57E48" w:rsidRPr="00996F9A" w:rsidRDefault="00E57E48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5E779" w14:textId="77777777" w:rsidR="00E57E48" w:rsidRPr="007B6C44" w:rsidRDefault="00E57E48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DF7E2" w14:textId="77777777" w:rsidR="00E57E48" w:rsidRPr="007B6C44" w:rsidRDefault="00E57E48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AB545F" w14:textId="77777777" w:rsidR="00E57E48" w:rsidRPr="007B6C44" w:rsidRDefault="00E57E48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07753588" w14:textId="77777777" w:rsidR="00E57E48" w:rsidRDefault="00E57E48" w:rsidP="00412BD7">
      <w:pPr>
        <w:jc w:val="both"/>
        <w:rPr>
          <w:rFonts w:ascii="Arial" w:hAnsi="Arial" w:cs="Arial"/>
          <w:b/>
          <w:sz w:val="20"/>
        </w:rPr>
      </w:pPr>
    </w:p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0E31AC7F" w14:textId="640DD5CF" w:rsidR="00C754C3" w:rsidRPr="00B373CD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32B22A63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D8096C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5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CBC9" w14:textId="77777777" w:rsidR="005417A3" w:rsidRDefault="005417A3" w:rsidP="005B2510">
      <w:pPr>
        <w:spacing w:after="0" w:line="240" w:lineRule="auto"/>
      </w:pPr>
      <w:r>
        <w:separator/>
      </w:r>
    </w:p>
  </w:endnote>
  <w:endnote w:type="continuationSeparator" w:id="0">
    <w:p w14:paraId="7381BCC6" w14:textId="77777777" w:rsidR="005417A3" w:rsidRDefault="005417A3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D31E" w14:textId="77777777" w:rsidR="002C2AA7" w:rsidRPr="008060A7" w:rsidRDefault="002C2AA7" w:rsidP="008060A7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0206" w14:textId="77777777" w:rsidR="005417A3" w:rsidRDefault="005417A3" w:rsidP="005B2510">
      <w:pPr>
        <w:spacing w:after="0" w:line="240" w:lineRule="auto"/>
      </w:pPr>
      <w:r>
        <w:separator/>
      </w:r>
    </w:p>
  </w:footnote>
  <w:footnote w:type="continuationSeparator" w:id="0">
    <w:p w14:paraId="1A33D95A" w14:textId="77777777" w:rsidR="005417A3" w:rsidRDefault="005417A3" w:rsidP="005B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3E0D" w14:textId="613DDB9F" w:rsidR="00B373CD" w:rsidRDefault="00B373CD" w:rsidP="00B373CD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1D1F5FF8" wp14:editId="57B17493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3"/>
  </w:num>
  <w:num w:numId="4">
    <w:abstractNumId w:val="13"/>
  </w:num>
  <w:num w:numId="5">
    <w:abstractNumId w:val="45"/>
  </w:num>
  <w:num w:numId="6">
    <w:abstractNumId w:val="43"/>
  </w:num>
  <w:num w:numId="7">
    <w:abstractNumId w:val="4"/>
  </w:num>
  <w:num w:numId="8">
    <w:abstractNumId w:val="8"/>
  </w:num>
  <w:num w:numId="9">
    <w:abstractNumId w:val="31"/>
  </w:num>
  <w:num w:numId="10">
    <w:abstractNumId w:val="47"/>
  </w:num>
  <w:num w:numId="11">
    <w:abstractNumId w:val="25"/>
  </w:num>
  <w:num w:numId="12">
    <w:abstractNumId w:val="15"/>
  </w:num>
  <w:num w:numId="13">
    <w:abstractNumId w:val="40"/>
  </w:num>
  <w:num w:numId="14">
    <w:abstractNumId w:val="21"/>
  </w:num>
  <w:num w:numId="15">
    <w:abstractNumId w:val="49"/>
  </w:num>
  <w:num w:numId="16">
    <w:abstractNumId w:val="3"/>
  </w:num>
  <w:num w:numId="17">
    <w:abstractNumId w:val="38"/>
  </w:num>
  <w:num w:numId="18">
    <w:abstractNumId w:val="48"/>
  </w:num>
  <w:num w:numId="19">
    <w:abstractNumId w:val="20"/>
  </w:num>
  <w:num w:numId="20">
    <w:abstractNumId w:val="37"/>
  </w:num>
  <w:num w:numId="21">
    <w:abstractNumId w:val="11"/>
  </w:num>
  <w:num w:numId="22">
    <w:abstractNumId w:val="5"/>
  </w:num>
  <w:num w:numId="23">
    <w:abstractNumId w:val="2"/>
  </w:num>
  <w:num w:numId="24">
    <w:abstractNumId w:val="24"/>
  </w:num>
  <w:num w:numId="25">
    <w:abstractNumId w:val="42"/>
  </w:num>
  <w:num w:numId="26">
    <w:abstractNumId w:val="22"/>
  </w:num>
  <w:num w:numId="27">
    <w:abstractNumId w:val="39"/>
  </w:num>
  <w:num w:numId="28">
    <w:abstractNumId w:val="10"/>
  </w:num>
  <w:num w:numId="29">
    <w:abstractNumId w:val="23"/>
  </w:num>
  <w:num w:numId="30">
    <w:abstractNumId w:val="9"/>
  </w:num>
  <w:num w:numId="31">
    <w:abstractNumId w:val="14"/>
  </w:num>
  <w:num w:numId="32">
    <w:abstractNumId w:val="6"/>
  </w:num>
  <w:num w:numId="33">
    <w:abstractNumId w:val="17"/>
  </w:num>
  <w:num w:numId="34">
    <w:abstractNumId w:val="36"/>
  </w:num>
  <w:num w:numId="35">
    <w:abstractNumId w:val="32"/>
  </w:num>
  <w:num w:numId="36">
    <w:abstractNumId w:val="44"/>
  </w:num>
  <w:num w:numId="37">
    <w:abstractNumId w:val="34"/>
  </w:num>
  <w:num w:numId="38">
    <w:abstractNumId w:val="1"/>
  </w:num>
  <w:num w:numId="39">
    <w:abstractNumId w:val="35"/>
  </w:num>
  <w:num w:numId="40">
    <w:abstractNumId w:val="0"/>
  </w:num>
  <w:num w:numId="41">
    <w:abstractNumId w:val="19"/>
  </w:num>
  <w:num w:numId="42">
    <w:abstractNumId w:val="41"/>
  </w:num>
  <w:num w:numId="43">
    <w:abstractNumId w:val="26"/>
  </w:num>
  <w:num w:numId="44">
    <w:abstractNumId w:val="30"/>
  </w:num>
  <w:num w:numId="45">
    <w:abstractNumId w:val="46"/>
  </w:num>
  <w:num w:numId="46">
    <w:abstractNumId w:val="16"/>
  </w:num>
  <w:num w:numId="47">
    <w:abstractNumId w:val="18"/>
  </w:num>
  <w:num w:numId="48">
    <w:abstractNumId w:val="27"/>
  </w:num>
  <w:num w:numId="49">
    <w:abstractNumId w:val="29"/>
  </w:num>
  <w:num w:numId="50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7DEB"/>
    <w:rsid w:val="0008445D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3713"/>
    <w:rsid w:val="000E753D"/>
    <w:rsid w:val="000E7CA4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C3F"/>
    <w:rsid w:val="00104D88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2FF"/>
    <w:rsid w:val="00167B4A"/>
    <w:rsid w:val="00174152"/>
    <w:rsid w:val="00176DC8"/>
    <w:rsid w:val="00181450"/>
    <w:rsid w:val="00183668"/>
    <w:rsid w:val="001876F7"/>
    <w:rsid w:val="001916EA"/>
    <w:rsid w:val="0019203D"/>
    <w:rsid w:val="001924F5"/>
    <w:rsid w:val="00195B01"/>
    <w:rsid w:val="001A18F6"/>
    <w:rsid w:val="001A2762"/>
    <w:rsid w:val="001A2DAA"/>
    <w:rsid w:val="001A304F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29BE"/>
    <w:rsid w:val="001D4A38"/>
    <w:rsid w:val="001D6A18"/>
    <w:rsid w:val="001D7490"/>
    <w:rsid w:val="001E2388"/>
    <w:rsid w:val="001E31FC"/>
    <w:rsid w:val="001E62F3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43C7"/>
    <w:rsid w:val="00225C3A"/>
    <w:rsid w:val="00226E7B"/>
    <w:rsid w:val="00230131"/>
    <w:rsid w:val="0023034A"/>
    <w:rsid w:val="00233F1D"/>
    <w:rsid w:val="002350D9"/>
    <w:rsid w:val="002363FB"/>
    <w:rsid w:val="00237551"/>
    <w:rsid w:val="00243111"/>
    <w:rsid w:val="002470AE"/>
    <w:rsid w:val="0025610B"/>
    <w:rsid w:val="00256568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B2AAB"/>
    <w:rsid w:val="002C19AD"/>
    <w:rsid w:val="002C1BF2"/>
    <w:rsid w:val="002C23B1"/>
    <w:rsid w:val="002C2AA7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87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EED"/>
    <w:rsid w:val="00380574"/>
    <w:rsid w:val="00380ACA"/>
    <w:rsid w:val="00382CFB"/>
    <w:rsid w:val="00384135"/>
    <w:rsid w:val="00386CD2"/>
    <w:rsid w:val="003967AB"/>
    <w:rsid w:val="003A1332"/>
    <w:rsid w:val="003A4F3A"/>
    <w:rsid w:val="003A5B7F"/>
    <w:rsid w:val="003A6F97"/>
    <w:rsid w:val="003C2923"/>
    <w:rsid w:val="003C2A2F"/>
    <w:rsid w:val="003C33E9"/>
    <w:rsid w:val="003D1433"/>
    <w:rsid w:val="003D51C8"/>
    <w:rsid w:val="003D545E"/>
    <w:rsid w:val="003D7F1C"/>
    <w:rsid w:val="003E005B"/>
    <w:rsid w:val="003E05B7"/>
    <w:rsid w:val="003E1149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45879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39E1"/>
    <w:rsid w:val="004764F4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762B"/>
    <w:rsid w:val="004B2A45"/>
    <w:rsid w:val="004B3DCF"/>
    <w:rsid w:val="004B42D8"/>
    <w:rsid w:val="004B52BB"/>
    <w:rsid w:val="004B547D"/>
    <w:rsid w:val="004B6788"/>
    <w:rsid w:val="004B697B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17A3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552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2510"/>
    <w:rsid w:val="005B53AB"/>
    <w:rsid w:val="005B6F33"/>
    <w:rsid w:val="005C1271"/>
    <w:rsid w:val="005C301B"/>
    <w:rsid w:val="005C3688"/>
    <w:rsid w:val="005C68A8"/>
    <w:rsid w:val="005C7EB2"/>
    <w:rsid w:val="005D1ECA"/>
    <w:rsid w:val="005D3542"/>
    <w:rsid w:val="005D4781"/>
    <w:rsid w:val="005D54A5"/>
    <w:rsid w:val="005E0C0F"/>
    <w:rsid w:val="005E1416"/>
    <w:rsid w:val="005E7DBB"/>
    <w:rsid w:val="005F0474"/>
    <w:rsid w:val="005F1974"/>
    <w:rsid w:val="005F1D66"/>
    <w:rsid w:val="005F7261"/>
    <w:rsid w:val="00601CB6"/>
    <w:rsid w:val="006027E2"/>
    <w:rsid w:val="00605C3E"/>
    <w:rsid w:val="00611622"/>
    <w:rsid w:val="00611DAD"/>
    <w:rsid w:val="00614D98"/>
    <w:rsid w:val="00614F32"/>
    <w:rsid w:val="00615068"/>
    <w:rsid w:val="00615A99"/>
    <w:rsid w:val="00617F89"/>
    <w:rsid w:val="00620E42"/>
    <w:rsid w:val="00622B9D"/>
    <w:rsid w:val="00627387"/>
    <w:rsid w:val="00633172"/>
    <w:rsid w:val="00634EB3"/>
    <w:rsid w:val="0063528E"/>
    <w:rsid w:val="00640F65"/>
    <w:rsid w:val="00641611"/>
    <w:rsid w:val="006458DC"/>
    <w:rsid w:val="006459BD"/>
    <w:rsid w:val="00647DD3"/>
    <w:rsid w:val="00655ACE"/>
    <w:rsid w:val="00655D13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43ED"/>
    <w:rsid w:val="00687041"/>
    <w:rsid w:val="00692D53"/>
    <w:rsid w:val="006933F3"/>
    <w:rsid w:val="00693BB1"/>
    <w:rsid w:val="00693E35"/>
    <w:rsid w:val="00694E82"/>
    <w:rsid w:val="006966BB"/>
    <w:rsid w:val="006966FB"/>
    <w:rsid w:val="0069751F"/>
    <w:rsid w:val="006A0E7F"/>
    <w:rsid w:val="006A3919"/>
    <w:rsid w:val="006A59C9"/>
    <w:rsid w:val="006A5A1C"/>
    <w:rsid w:val="006A5C8E"/>
    <w:rsid w:val="006B462E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2387"/>
    <w:rsid w:val="00712896"/>
    <w:rsid w:val="00712A18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FD7"/>
    <w:rsid w:val="00775399"/>
    <w:rsid w:val="00782C86"/>
    <w:rsid w:val="00786156"/>
    <w:rsid w:val="00787AF8"/>
    <w:rsid w:val="00787F34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58A"/>
    <w:rsid w:val="007D624C"/>
    <w:rsid w:val="007D79BA"/>
    <w:rsid w:val="007E0242"/>
    <w:rsid w:val="007E0659"/>
    <w:rsid w:val="007E1B02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60A7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4D0B"/>
    <w:rsid w:val="0087522C"/>
    <w:rsid w:val="00875EA9"/>
    <w:rsid w:val="00881BFF"/>
    <w:rsid w:val="00882EBF"/>
    <w:rsid w:val="0088604D"/>
    <w:rsid w:val="00890EC0"/>
    <w:rsid w:val="0089313F"/>
    <w:rsid w:val="008937C7"/>
    <w:rsid w:val="00896B46"/>
    <w:rsid w:val="008A1010"/>
    <w:rsid w:val="008B0DF2"/>
    <w:rsid w:val="008B103F"/>
    <w:rsid w:val="008B3CC9"/>
    <w:rsid w:val="008B5778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BD7"/>
    <w:rsid w:val="008E3CD0"/>
    <w:rsid w:val="008E3F01"/>
    <w:rsid w:val="008E6397"/>
    <w:rsid w:val="008F3F8A"/>
    <w:rsid w:val="008F5D01"/>
    <w:rsid w:val="008F6EB2"/>
    <w:rsid w:val="00901A7E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22A2B"/>
    <w:rsid w:val="00922CC6"/>
    <w:rsid w:val="00922F1F"/>
    <w:rsid w:val="009245E6"/>
    <w:rsid w:val="00925F56"/>
    <w:rsid w:val="0092658F"/>
    <w:rsid w:val="00926ACA"/>
    <w:rsid w:val="00927453"/>
    <w:rsid w:val="0093030B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63B4"/>
    <w:rsid w:val="00957DFF"/>
    <w:rsid w:val="00960F0E"/>
    <w:rsid w:val="00961DBF"/>
    <w:rsid w:val="009626B1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71D6"/>
    <w:rsid w:val="00987BD0"/>
    <w:rsid w:val="00990414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3E62"/>
    <w:rsid w:val="009F4660"/>
    <w:rsid w:val="009F5DFB"/>
    <w:rsid w:val="00A015F4"/>
    <w:rsid w:val="00A01C59"/>
    <w:rsid w:val="00A02228"/>
    <w:rsid w:val="00A02425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27A6"/>
    <w:rsid w:val="00A23AF2"/>
    <w:rsid w:val="00A25214"/>
    <w:rsid w:val="00A25A6C"/>
    <w:rsid w:val="00A27A5F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F37"/>
    <w:rsid w:val="00A5215D"/>
    <w:rsid w:val="00A54373"/>
    <w:rsid w:val="00A56B65"/>
    <w:rsid w:val="00A617DB"/>
    <w:rsid w:val="00A649A5"/>
    <w:rsid w:val="00A769D7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4B58"/>
    <w:rsid w:val="00AA2050"/>
    <w:rsid w:val="00AA51B9"/>
    <w:rsid w:val="00AB0C5D"/>
    <w:rsid w:val="00AB3BEA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2B2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373CD"/>
    <w:rsid w:val="00B44402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81188"/>
    <w:rsid w:val="00B8295C"/>
    <w:rsid w:val="00B90609"/>
    <w:rsid w:val="00B908C2"/>
    <w:rsid w:val="00B911AE"/>
    <w:rsid w:val="00B92E8E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61D0"/>
    <w:rsid w:val="00C70FA1"/>
    <w:rsid w:val="00C71603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413B"/>
    <w:rsid w:val="00CC5A47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10321"/>
    <w:rsid w:val="00D103BD"/>
    <w:rsid w:val="00D1053C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96C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D7984"/>
    <w:rsid w:val="00DE1F85"/>
    <w:rsid w:val="00DE2C77"/>
    <w:rsid w:val="00DE54FC"/>
    <w:rsid w:val="00DF288B"/>
    <w:rsid w:val="00DF41A3"/>
    <w:rsid w:val="00DF4866"/>
    <w:rsid w:val="00DF5666"/>
    <w:rsid w:val="00DF77FD"/>
    <w:rsid w:val="00E00358"/>
    <w:rsid w:val="00E02EBE"/>
    <w:rsid w:val="00E04D92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2BEA"/>
    <w:rsid w:val="00E35E53"/>
    <w:rsid w:val="00E4100B"/>
    <w:rsid w:val="00E42789"/>
    <w:rsid w:val="00E42AE5"/>
    <w:rsid w:val="00E42B79"/>
    <w:rsid w:val="00E44929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7987"/>
    <w:rsid w:val="00EB18E8"/>
    <w:rsid w:val="00EB18EA"/>
    <w:rsid w:val="00EB19F6"/>
    <w:rsid w:val="00EB4753"/>
    <w:rsid w:val="00EB5EC7"/>
    <w:rsid w:val="00EC2118"/>
    <w:rsid w:val="00EC22B3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F00087"/>
    <w:rsid w:val="00F052B2"/>
    <w:rsid w:val="00F06D4E"/>
    <w:rsid w:val="00F076FB"/>
    <w:rsid w:val="00F07B1A"/>
    <w:rsid w:val="00F07CC3"/>
    <w:rsid w:val="00F07DF9"/>
    <w:rsid w:val="00F1031F"/>
    <w:rsid w:val="00F1041A"/>
    <w:rsid w:val="00F126CE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4E1C"/>
    <w:rsid w:val="00F4654B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7E7"/>
    <w:rsid w:val="00F80908"/>
    <w:rsid w:val="00F81ADF"/>
    <w:rsid w:val="00F84C9F"/>
    <w:rsid w:val="00F8523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B6EE7"/>
    <w:rsid w:val="00FC2BFB"/>
    <w:rsid w:val="00FC410F"/>
    <w:rsid w:val="00FC4715"/>
    <w:rsid w:val="00FC5710"/>
    <w:rsid w:val="00FC6026"/>
    <w:rsid w:val="00FC6924"/>
    <w:rsid w:val="00FD726F"/>
    <w:rsid w:val="00FE0994"/>
    <w:rsid w:val="00FE2D7A"/>
    <w:rsid w:val="00FE4BDF"/>
    <w:rsid w:val="00FE5AF2"/>
    <w:rsid w:val="00FE6677"/>
    <w:rsid w:val="00FE67B5"/>
    <w:rsid w:val="00FE79AD"/>
    <w:rsid w:val="00FF0A4D"/>
    <w:rsid w:val="00FF2531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8F0A6-03D2-47D3-B23C-FB25286D4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28E03-DFB6-4C7C-AAB4-D53E47D0C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E5415-A8E1-493B-A874-95F3CB155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1285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Secondari, Ludovica</cp:lastModifiedBy>
  <cp:revision>8</cp:revision>
  <dcterms:created xsi:type="dcterms:W3CDTF">2023-05-30T16:59:00Z</dcterms:created>
  <dcterms:modified xsi:type="dcterms:W3CDTF">2023-06-12T11:15:00Z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0x010100727099FD11368C4592A93BB1FFF2FF47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2023-05-15T10:09:22Z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69df277e-9543-46dc-9111-cf3c1d952480</vt:lpwstr>
  </property>
  <property fmtid="{D5CDD505-2E9C-101B-9397-08002B2CF9AE}" pid="9" name="MSIP_Label_ea60d57e-af5b-4752-ac57-3e4f28ca11dc_ContentBits">
    <vt:lpwstr>0</vt:lpwstr>
  </property>
</Properties>
</file>